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TEMATICKÝ, časový PLÁN        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vyučovací předmět:</w:t>
        <w:tab/>
        <w:t xml:space="preserve">NĚMECKÝ JAZYK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řída: 7.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školní rok 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ab/>
        <w:t xml:space="preserve">vyučující: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r. Štěpánka  Salačová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Layout w:type="fixed"/>
        <w:tblLook w:val="0400"/>
      </w:tblPr>
      <w:tblGrid>
        <w:gridCol w:w="5188"/>
        <w:gridCol w:w="2019"/>
        <w:gridCol w:w="1618"/>
        <w:gridCol w:w="2647"/>
        <w:gridCol w:w="1478"/>
        <w:tblGridChange w:id="0">
          <w:tblGrid>
            <w:gridCol w:w="5188"/>
            <w:gridCol w:w="2019"/>
            <w:gridCol w:w="1618"/>
            <w:gridCol w:w="2647"/>
            <w:gridCol w:w="1478"/>
          </w:tblGrid>
        </w:tblGridChange>
      </w:tblGrid>
      <w:tr>
        <w:trPr>
          <w:cantSplit w:val="0"/>
          <w:trHeight w:val="10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147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  rozumí jednoduchým pokynům a otázkám     učitele, které jsou pronášeny pomalu a s pečlivou výslovností a reaguje na 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-  říká abecedu a hláskuje slova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- používá různé pozdravy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0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sestaví věty s pozdravem a loučením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0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zná dny v 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  počítá od 0 do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 -  umí říkanku s čísly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1"/>
              </w:numPr>
              <w:spacing w:after="60" w:line="240" w:lineRule="auto"/>
              <w:ind w:left="7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zjistí  a zopakuje telefonní číslo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spacing w:after="60" w:line="240" w:lineRule="auto"/>
              <w:ind w:left="7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pojmenuje barvy           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Abeceda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Pozdravy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Dny v týdnu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Číslovky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Barvy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Telefonní čísla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Komunikativní – naslouchá promluvám jiných a vhodně na ně reaguje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Pozdravy – č.2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Dny v týdnu č.1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Číslovky 0-20 prezentace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Číslovky 0-20 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Barvy 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Kalendář, čísla,  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Barevné papíry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  rozumí slovům a jednoduchým větám, které jsou pronášeny pomalu a zřetelně a týkají se osvojovaných témat, zejména pokud má k dispozici vizuální oporu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zapojí se do jednoduchých rozhovorů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rozliší členy určité a neurčité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představí sebe a jiné osoby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- časuje vybraná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vyplní základní údaje o sobě ve formuláři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řekne, odkud je a kde bydlí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spacing w:after="60" w:line="240" w:lineRule="auto"/>
              <w:ind w:left="7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zeptá se na jméno, bydliště a telefonní číslo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spacing w:after="60" w:line="240" w:lineRule="auto"/>
              <w:ind w:left="7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odpovídá na jednoduché otázky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spacing w:after="60" w:line="240" w:lineRule="auto"/>
              <w:ind w:left="7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sestaví jednoduchý rozhovor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spacing w:after="60" w:line="240" w:lineRule="auto"/>
              <w:ind w:left="795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řekne krátkou informaci o kamarádovi</w:t>
            </w:r>
          </w:p>
          <w:p w:rsidR="00000000" w:rsidDel="00000000" w:rsidP="00000000" w:rsidRDefault="00000000" w:rsidRPr="00000000" w14:paraId="0000003F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 -  napíše informace osobě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Členy určité a neurčité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Jméno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Bydliště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Formulář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Projekt „ Já 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MKV – lidské vztahy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Komunikativní –  komunikuje na odpovídající úrovni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Číslovky 0-20 –kartičky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Lidé a barvy 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sdělí jednoduchým způsobem základní informace týkající se  jeho samotného, školy, volného času a 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odpovídá na jednoduché otázky týkající se jeho samotného, školy, volného času a podobné otázky pokládá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časuje vybraná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 řekne, co dělá rád, nerad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 napíše, co dělá rád či nerad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 řekne, kde je jaké město a ukáže ho na mapě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-  - zeptá se, jak se někdo má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- řekne, jak tráví čas s kamarády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Přátelé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Koníčky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Zájmena můj, tvůj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Hra na reportéry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Příslovce rád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Komunikativní – vyjadřuje se výstižně a souvisle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Slovesa – přehled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 říkají? 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 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rozumí základním informacím v krátkých poslechových textech týkajících se každodenních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    - rozumí krátkému jednoduchému textu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zejména, pokud má k dispozici vizuální oporu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a vyhledá v něm požadovanou informaci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- pojmenuje druhy sportu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- řekne, jaký sport dělá on/ona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  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- řekne a napíše, jaký kdo 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-  vyjádří, co je čí, co komu patří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-  vypráví o druhé osobě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- porozumí krátkému textu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-  napíše přání k Vánocům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60" w:line="240" w:lineRule="auto"/>
              <w:ind w:left="25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Přátelé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Přivlastňování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Vánoční přání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Pracovní – efektivně organizuje svou práci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Slovesa – časování 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8.hod.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      - rozumí slovům a jednoduchým větám, které se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  vztahují k běžným tématům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nazve a ukáže na mapě NMZ, ČR, SR 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pojmenuje jejich hlavní města a nejvýznamnější města</w:t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řekne, kde se tato města nachází</w:t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vytváří projekty NMZ, Má vlast</w:t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spacing w:after="0" w:line="240" w:lineRule="auto"/>
              <w:ind w:left="795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řekne, že něco nedělá, nemá   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NMZ, ČR, SR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Slovesa machen, haben a další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Předložka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Zápor nicht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 učení – vytváří optimální podmínky pro vlastní učení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Státy a města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Mapa Evropy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Layout w:type="fixed"/>
        <w:tblLook w:val="0400"/>
      </w:tblPr>
      <w:tblGrid>
        <w:gridCol w:w="3186"/>
        <w:gridCol w:w="2350"/>
        <w:gridCol w:w="2040"/>
        <w:gridCol w:w="2938"/>
        <w:gridCol w:w="2436"/>
        <w:tblGridChange w:id="0">
          <w:tblGrid>
            <w:gridCol w:w="3186"/>
            <w:gridCol w:w="2350"/>
            <w:gridCol w:w="2040"/>
            <w:gridCol w:w="2938"/>
            <w:gridCol w:w="2436"/>
          </w:tblGrid>
        </w:tblGridChange>
      </w:tblGrid>
      <w:tr>
        <w:trPr>
          <w:cantSplit w:val="0"/>
          <w:trHeight w:val="9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plánované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numPr>
                <w:ilvl w:val="0"/>
                <w:numId w:val="2"/>
              </w:numPr>
              <w:spacing w:after="0" w:line="240" w:lineRule="auto"/>
              <w:ind w:left="76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  vyjádří, co rád (nejraději) dělá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 -   řekne, co má nebo nemá rád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-   napíše krátce o svých přátelích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  porozumí čtenému textu o mladých lidech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s porozuměním čte o kamarádovi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  opakuje slovní zásobu minulých lekcí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- vypracovává projekt Moji kamarádi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2"/>
              </w:numPr>
              <w:spacing w:after="0" w:before="0" w:line="240" w:lineRule="auto"/>
              <w:ind w:left="76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2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             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Koníčky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Zájmy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Projekt „ Moji  kamarádi“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Pracovní – rozpozná dobře splněný úkol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Zájmy  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Sport a zábava 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Koníčky – sloveso a podst. jméno 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Pomůcky k projektu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0" w:line="240" w:lineRule="auto"/>
              <w:ind w:left="18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-  pojmenuje předměty, školní potřeby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-  ptá se na předměty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zeptá se, jak se předměty nazývají německy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sestaví si seznam svých školních potřeb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pojmenuje světové jazyky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hovoří o svém týdenním programu</w:t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popíše činnosti ve volném čase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vyjádří svůj názor 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spacing w:before="0" w:line="240" w:lineRule="auto"/>
              <w:ind w:left="180" w:hanging="360"/>
              <w:rPr>
                <w:rFonts w:ascii="Times New Roman" w:cs="Times New Roman" w:eastAsia="Times New Roman" w:hAnsi="Times New Roman"/>
                <w:color w:val="ffff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4.l.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Školní předměty a potřeby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Slovesa sprechen,  finden, haben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Světové jazyky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Sociální – je schopen sebekontroly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Školní potřeby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Jak se to řekne německy? 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Spoj slovo a obrázek 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Školní předměty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numPr>
                <w:ilvl w:val="0"/>
                <w:numId w:val="4"/>
              </w:numPr>
              <w:spacing w:after="0" w:line="240" w:lineRule="auto"/>
              <w:ind w:left="18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numPr>
                <w:ilvl w:val="0"/>
                <w:numId w:val="4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      - rozumí jednoduchým informačním nápisům a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  orientačním pokynům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numPr>
                <w:ilvl w:val="0"/>
                <w:numId w:val="6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f6b26b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6b26b"/>
                <w:sz w:val="18"/>
                <w:szCs w:val="18"/>
                <w:rtl w:val="0"/>
              </w:rPr>
              <w:t xml:space="preserve"> 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písemně popíše vybrané věci, osoby,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numPr>
                <w:ilvl w:val="0"/>
                <w:numId w:val="6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jednoduše ústně popíše věci, osoby, zvířata</w:t>
            </w:r>
          </w:p>
          <w:p w:rsidR="00000000" w:rsidDel="00000000" w:rsidP="00000000" w:rsidRDefault="00000000" w:rsidRPr="00000000" w14:paraId="00000104">
            <w:pPr>
              <w:numPr>
                <w:ilvl w:val="0"/>
                <w:numId w:val="6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porozumí krátkému textu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6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porozumí rozhovoru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6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procvičuje školní  potřeby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6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popíše činnosti na obrázku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6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časuje sloveso chtít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6"/>
              </w:numPr>
              <w:spacing w:after="60" w:line="240" w:lineRule="auto"/>
              <w:ind w:left="54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řekne, co by kdo chtěl/nechtěl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6"/>
              </w:numPr>
              <w:spacing w:before="0" w:line="240" w:lineRule="auto"/>
              <w:ind w:left="18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5.l.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Věci, osoby, zvířata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Členy ein, eine, ein ve 4.p.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Sloveso möchten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EGS - Jsme Evropané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 učení – ověřuje výsledky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Osoby 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Školní potřeby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Plakát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numPr>
                <w:ilvl w:val="0"/>
                <w:numId w:val="8"/>
              </w:numPr>
              <w:spacing w:after="0" w:line="240" w:lineRule="auto"/>
              <w:ind w:left="-180" w:hanging="360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numPr>
                <w:ilvl w:val="0"/>
                <w:numId w:val="8"/>
              </w:numPr>
              <w:spacing w:after="60" w:line="240" w:lineRule="auto"/>
              <w:ind w:left="-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KVÉTEN</w:t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   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ff00"/>
                <w:sz w:val="20"/>
                <w:szCs w:val="20"/>
                <w:rtl w:val="0"/>
              </w:rPr>
              <w:t xml:space="preserve"> 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stručně reaguje na jednoduché písemné sdělení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numPr>
                <w:ilvl w:val="0"/>
                <w:numId w:val="5"/>
              </w:numPr>
              <w:spacing w:after="60" w:line="240" w:lineRule="auto"/>
              <w:ind w:left="-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hovoří o svých koníčcích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5"/>
              </w:numPr>
              <w:spacing w:after="60" w:line="240" w:lineRule="auto"/>
              <w:ind w:left="-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popíše koníčky svých kamarádů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5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popíše své činnosti během týdne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5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procvičuje časování sloves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5"/>
              </w:numPr>
              <w:spacing w:after="60" w:line="240" w:lineRule="auto"/>
              <w:ind w:left="-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napíše jednoduchý email o sobě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Koníčky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Kamarádi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 řešení problému – vyhledá vhodné informace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Házecí kostka, kopírovací předloha, 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numPr>
                <w:ilvl w:val="0"/>
                <w:numId w:val="7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B">
            <w:pPr>
              <w:numPr>
                <w:ilvl w:val="0"/>
                <w:numId w:val="7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N   -  napíše jednoduché texty týkající se jeho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samotného, rodiny, školy, volného času 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         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pohovoří o svém kamarádovi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opakuje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  <w:rtl w:val="0"/>
              </w:rPr>
              <w:t xml:space="preserve"> pozdraví, rozloučí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  <w:rtl w:val="0"/>
              </w:rPr>
              <w:t xml:space="preserve">    -  počítá od 1-20</w:t>
            </w:r>
          </w:p>
          <w:p w:rsidR="00000000" w:rsidDel="00000000" w:rsidP="00000000" w:rsidRDefault="00000000" w:rsidRPr="00000000" w14:paraId="00000142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  <w:rtl w:val="0"/>
              </w:rPr>
              <w:t xml:space="preserve">    -  představí sebe a jiné osoby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  <w:rtl w:val="0"/>
              </w:rPr>
              <w:t xml:space="preserve">    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hovoří o sobě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  <w:rtl w:val="0"/>
              </w:rPr>
              <w:t xml:space="preserve">    -  pojmenuje školní předměty</w:t>
            </w:r>
          </w:p>
          <w:p w:rsidR="00000000" w:rsidDel="00000000" w:rsidP="00000000" w:rsidRDefault="00000000" w:rsidRPr="00000000" w14:paraId="00000145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34343"/>
                <w:sz w:val="18"/>
                <w:szCs w:val="18"/>
                <w:rtl w:val="0"/>
              </w:rPr>
              <w:t xml:space="preserve">    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časuje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popíše svou činnost a své koníčky</w:t>
            </w:r>
          </w:p>
          <w:p w:rsidR="00000000" w:rsidDel="00000000" w:rsidP="00000000" w:rsidRDefault="00000000" w:rsidRPr="00000000" w14:paraId="00000147">
            <w:pPr>
              <w:numPr>
                <w:ilvl w:val="0"/>
                <w:numId w:val="9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  <w:rtl w:val="0"/>
              </w:rPr>
              <w:t xml:space="preserve">    -  telefonicky domluví program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6.l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Pozdravy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Číslovky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Školní potřeby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Koníčky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 učení – poznává smysl učení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Koníčky – prezentace 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Zapamatuj si 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 otázky – prezentace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Procvič členy a zájmena  3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Wordwall, Quizziz,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Internet, telefon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6548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65481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2I17a7lzlUPWTnNv8/uwoTIQ==">AMUW2mWjmt8aYlCXS4s/vCA8YSgeD4bgzqmoWSS/HyeRViCvaXM3OYL3IYxBNFlksj85S9Wa3h1h8+ILWyPsgV5MSOr7y8vvIDIwoO8Nza7h0+gbO2YrEFfuoM0Vy++iUFyFhQdU/XIN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2021-08-27T10:14:00Z</dcterms:created>
  <dc:creator>Salačová</dc:creator>
</cp:coreProperties>
</file>